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3C4DE0" w:rsidRDefault="003C4DE0" w:rsidP="003C4DE0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cs-CZ"/>
        </w:rPr>
        <w:t xml:space="preserve">   </w:t>
      </w:r>
      <w:r w:rsidRPr="003C4DE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cs-CZ"/>
        </w:rPr>
        <w:t>Podmínky současného provozu s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cs-CZ"/>
        </w:rPr>
        <w:t>portovišť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Na sportovišti se nachází ve stejném čase nejvýše 100 osob;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 xml:space="preserve">vzdálenost mezi sportovci a ostatními osobami bude </w:t>
      </w:r>
      <w:r w:rsidRPr="003C4D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zachovávána nejméně 2 metry</w:t>
      </w: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;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sportovci v době tréninku nebo zápasu nejsou povinni nosit ochranný prostředek dýchacích cest (nos, ústa), který brání šíření kapének;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na sportovišti bude k dispozici nádoba s dezinfekčním prostředkem na dezinfekci rukou;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 xml:space="preserve">nejsou využívány související vnitřní prostory sportoviště, zejména </w:t>
      </w:r>
      <w:r w:rsidRPr="003C4D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společné šatny, umývárny, sprchy a podobná zařízení</w:t>
      </w: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, s výjimkou používání záchodů za podmínek, že je nastaven režim tak, aby se ve vnitřních prostorech nepotkávalo vícero osob; v těchto</w:t>
      </w:r>
      <w:r w:rsidRPr="003C4DE0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cs-CZ"/>
        </w:rPr>
        <w:t xml:space="preserve"> </w:t>
      </w: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případech je však třeba zabezpečit provádění zvýšených hygienických opatření, zejména dezinfekce rukou, ale také míst, kterých se běžně dotýkají ruce;</w:t>
      </w:r>
    </w:p>
    <w:p w:rsidR="003C4DE0" w:rsidRPr="003C4DE0" w:rsidRDefault="003C4DE0" w:rsidP="003C4DE0">
      <w:pPr>
        <w:numPr>
          <w:ilvl w:val="0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3C4DE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po skončení tréninku bude prováděna pravidelná dezinfekce všech použitých tréninkových pomůcek</w:t>
      </w:r>
    </w:p>
    <w:p w:rsidR="00EB000C" w:rsidRPr="003C4DE0" w:rsidRDefault="00EB000C">
      <w:pPr>
        <w:rPr>
          <w:rFonts w:ascii="Times New Roman" w:hAnsi="Times New Roman" w:cs="Times New Roman"/>
          <w:b/>
          <w:sz w:val="72"/>
          <w:szCs w:val="72"/>
        </w:rPr>
      </w:pPr>
    </w:p>
    <w:sectPr w:rsidR="00EB000C" w:rsidRPr="003C4DE0" w:rsidSect="003C4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008A"/>
    <w:multiLevelType w:val="multilevel"/>
    <w:tmpl w:val="9C5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DE0"/>
    <w:rsid w:val="003C4DE0"/>
    <w:rsid w:val="00E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0C"/>
  </w:style>
  <w:style w:type="paragraph" w:styleId="Nadpis2">
    <w:name w:val="heading 2"/>
    <w:basedOn w:val="Normln"/>
    <w:link w:val="Nadpis2Char"/>
    <w:uiPriority w:val="9"/>
    <w:qFormat/>
    <w:rsid w:val="003C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D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953">
          <w:marLeft w:val="0"/>
          <w:marRight w:val="0"/>
          <w:marTop w:val="120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9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1</cp:revision>
  <cp:lastPrinted>2020-05-16T07:11:00Z</cp:lastPrinted>
  <dcterms:created xsi:type="dcterms:W3CDTF">2020-05-16T07:08:00Z</dcterms:created>
  <dcterms:modified xsi:type="dcterms:W3CDTF">2020-05-16T07:13:00Z</dcterms:modified>
</cp:coreProperties>
</file>