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AFE2" w14:textId="33B11129" w:rsidR="0033546C" w:rsidRDefault="00616069">
      <w:r w:rsidRPr="002F6AEC">
        <w:rPr>
          <w:b/>
          <w:bCs/>
        </w:rPr>
        <w:t>Sokolovna Vinoř: Srdce komunitního života, které stále pulzuje!</w:t>
      </w:r>
      <w:r w:rsidRPr="00616069">
        <w:br/>
        <w:t>Vinořská sokolovna, úctyhodná stoletá dáma, která je svědkem nespočtu sportovních výkonů, kulturních událostí a společenských setkání, stále naplno žije! Díky obětavé péči místních sokolů a nadšených dobrovolníků se budova i její okolí neustále zkrášluje a modernizuje, aby mohla sloužit dalším generacím.</w:t>
      </w:r>
      <w:r w:rsidRPr="00616069">
        <w:br/>
      </w:r>
      <w:r w:rsidRPr="00616069">
        <w:br/>
        <w:t>Duben byl ve znamení pilné práce! Většina oddílů sokola se zapojila do brigád, aby připravila areál na sezónu. Uklízelo se kolem budovy, po zimě se daly do pucu kurty a prořezala se vegetace v jejich okolí. Největší změnou, která potěšila snad každého, bylo vykácení ostrůvku tújí a vydláždění prostoru, který nyní slouží jako příjemné posezení. Perfektní místo na odpočinek po tréninku nebo pro neformální setkání s přáteli!</w:t>
      </w:r>
      <w:r w:rsidRPr="00616069">
        <w:br/>
      </w:r>
      <w:r w:rsidRPr="00616069">
        <w:br/>
        <w:t>V květnu proběhla důkladná kontrola statiky budovy a geologického podloží. Bylo totiž důležité ujistit se, že i po nedávné rekonstrukci podhledů je stoletá budova naprosto bezpečná pro všechny její uživatele. S radostí můžeme oznámit, že závěr zněl jasně: Provoz sokolovny je bezpečný! To dává klid všem, kteří se v sokolovně scházejí, sportují a tráví volný čas.</w:t>
      </w:r>
      <w:r w:rsidRPr="00616069">
        <w:br/>
        <w:t>2. června se vinořská sokolovna začala převlékat do nového. Byly zahájeny opravy zdí a výmalba vnitřních prostor, což jistě přinese příjemnější a světlejší prostředí pro všechny aktivity.</w:t>
      </w:r>
      <w:r w:rsidRPr="00616069">
        <w:br/>
      </w:r>
      <w:r w:rsidRPr="00616069">
        <w:br/>
        <w:t>A co se chystá dál? V plánu je ještě úprava klubovny na jednací místnost s kuchyňkou, což rozšíří možnosti využití prostor pro schůzky a menší akce. Chybět nebude ani oprava pódia s oponou, aby se kulturní akce mohly konat v co nejlepších podmínkách.</w:t>
      </w:r>
      <w:r w:rsidRPr="00616069">
        <w:br/>
      </w:r>
      <w:r w:rsidRPr="00616069">
        <w:br/>
        <w:t>Vinořská sokolovna je skvělým příkladem toho, jak lze s péčí a nasazením udržet historickou budovu živou a plně funkční pro potřeby místní komunity. Ať už se chystáte na cvičení, kulturní akci, nebo jen na posezení s přáteli, vězte, že na vás čeká místo plné energie a s bohatou historií.</w:t>
      </w:r>
    </w:p>
    <w:p w14:paraId="33E46931" w14:textId="4234EB9F" w:rsidR="002F6AEC" w:rsidRDefault="002F6AEC">
      <w:r>
        <w:t>Redakce Sokolských listů.</w:t>
      </w:r>
    </w:p>
    <w:sectPr w:rsidR="002F6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69"/>
    <w:rsid w:val="002F6AEC"/>
    <w:rsid w:val="0033546C"/>
    <w:rsid w:val="00616069"/>
    <w:rsid w:val="0088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6036"/>
  <w15:chartTrackingRefBased/>
  <w15:docId w15:val="{4FFC84F2-F649-4605-B901-01EB83FC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6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0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0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0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0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0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0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0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0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0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0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Dlabačová</dc:creator>
  <cp:keywords/>
  <dc:description/>
  <cp:lastModifiedBy>Jiřina Dlabačová</cp:lastModifiedBy>
  <cp:revision>2</cp:revision>
  <dcterms:created xsi:type="dcterms:W3CDTF">2025-05-31T09:29:00Z</dcterms:created>
  <dcterms:modified xsi:type="dcterms:W3CDTF">2025-05-31T09:31:00Z</dcterms:modified>
</cp:coreProperties>
</file>